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82A4" w14:textId="77777777" w:rsidR="006279DE" w:rsidRDefault="006279DE" w:rsidP="006279DE">
      <w:pPr>
        <w:pStyle w:val="Kop1"/>
      </w:pPr>
      <w:bookmarkStart w:id="0" w:name="_Hlk109634352"/>
      <w:r>
        <w:t>Inzameling GFT</w:t>
      </w:r>
      <w:r w:rsidR="009F1DED">
        <w:t xml:space="preserve"> </w:t>
      </w:r>
      <w:r w:rsidR="00D033BD">
        <w:t xml:space="preserve">tot nader </w:t>
      </w:r>
      <w:r w:rsidR="00FB5BED">
        <w:t>bericht</w:t>
      </w:r>
      <w:r>
        <w:t xml:space="preserve"> eenmaal per twee weken.</w:t>
      </w:r>
    </w:p>
    <w:p w14:paraId="448EC59D" w14:textId="77777777" w:rsidR="000A329A" w:rsidRDefault="000A329A">
      <w:pPr>
        <w:rPr>
          <w:rFonts w:cstheme="minorHAnsi"/>
          <w:b/>
          <w:color w:val="000000"/>
          <w:shd w:val="clear" w:color="auto" w:fill="FFFFFF"/>
        </w:rPr>
      </w:pPr>
    </w:p>
    <w:p w14:paraId="343FF193" w14:textId="77777777" w:rsidR="006279DE" w:rsidRDefault="00FB338D" w:rsidP="006279DE">
      <w:pPr>
        <w:rPr>
          <w:rFonts w:cstheme="minorHAnsi"/>
        </w:rPr>
      </w:pPr>
      <w:r>
        <w:rPr>
          <w:rFonts w:cstheme="minorHAnsi"/>
        </w:rPr>
        <w:t xml:space="preserve">Met ingang van de maand augustus </w:t>
      </w:r>
      <w:r w:rsidR="006279DE">
        <w:rPr>
          <w:rFonts w:cstheme="minorHAnsi"/>
        </w:rPr>
        <w:t>word</w:t>
      </w:r>
      <w:r w:rsidR="001A4702">
        <w:rPr>
          <w:rFonts w:cstheme="minorHAnsi"/>
        </w:rPr>
        <w:t>t</w:t>
      </w:r>
      <w:r w:rsidR="006279DE">
        <w:rPr>
          <w:rFonts w:cstheme="minorHAnsi"/>
        </w:rPr>
        <w:t xml:space="preserve"> </w:t>
      </w:r>
      <w:r w:rsidR="00932F17">
        <w:rPr>
          <w:rFonts w:cstheme="minorHAnsi"/>
        </w:rPr>
        <w:t xml:space="preserve">het </w:t>
      </w:r>
      <w:r w:rsidR="006279DE">
        <w:rPr>
          <w:rFonts w:cstheme="minorHAnsi"/>
        </w:rPr>
        <w:t>groente-, fruit- en tuinafval</w:t>
      </w:r>
      <w:r w:rsidR="009F1DED">
        <w:rPr>
          <w:rFonts w:cstheme="minorHAnsi"/>
        </w:rPr>
        <w:t xml:space="preserve"> </w:t>
      </w:r>
      <w:r w:rsidR="006279DE">
        <w:rPr>
          <w:rFonts w:cstheme="minorHAnsi"/>
        </w:rPr>
        <w:t xml:space="preserve">(GFT) </w:t>
      </w:r>
      <w:r w:rsidR="00932F17">
        <w:rPr>
          <w:rFonts w:cstheme="minorHAnsi"/>
        </w:rPr>
        <w:t xml:space="preserve">in de gemeente Land van Cuijk </w:t>
      </w:r>
      <w:r>
        <w:rPr>
          <w:rFonts w:cstheme="minorHAnsi"/>
        </w:rPr>
        <w:t xml:space="preserve">tot nader </w:t>
      </w:r>
      <w:r w:rsidR="00D74859">
        <w:rPr>
          <w:rFonts w:cstheme="minorHAnsi"/>
        </w:rPr>
        <w:t xml:space="preserve">bericht </w:t>
      </w:r>
      <w:r w:rsidR="006279DE">
        <w:rPr>
          <w:rFonts w:cstheme="minorHAnsi"/>
        </w:rPr>
        <w:t xml:space="preserve">eenmaal per twee weken opgehaald. Tot nu toe werd dat in de zomermaanden iedere week gedaan. Echter door krapte op de arbeidsmarkt en personeel dat ziek is, zegt de afvalinzamelaar, Van Kaathoven, </w:t>
      </w:r>
      <w:r w:rsidR="002A2132">
        <w:rPr>
          <w:rFonts w:cstheme="minorHAnsi"/>
        </w:rPr>
        <w:t xml:space="preserve">niet anders te kunnen. </w:t>
      </w:r>
      <w:r w:rsidR="006279DE">
        <w:rPr>
          <w:rFonts w:cstheme="minorHAnsi"/>
        </w:rPr>
        <w:t xml:space="preserve"> </w:t>
      </w:r>
      <w:r w:rsidR="008E3F77">
        <w:rPr>
          <w:rFonts w:cstheme="minorHAnsi"/>
        </w:rPr>
        <w:t>Wat betekent dit</w:t>
      </w:r>
      <w:r w:rsidR="00932F17">
        <w:rPr>
          <w:rFonts w:cstheme="minorHAnsi"/>
        </w:rPr>
        <w:t xml:space="preserve">? </w:t>
      </w:r>
      <w:r w:rsidR="006279DE">
        <w:rPr>
          <w:rFonts w:cstheme="minorHAnsi"/>
        </w:rPr>
        <w:t xml:space="preserve"> </w:t>
      </w:r>
    </w:p>
    <w:p w14:paraId="14237091" w14:textId="77777777" w:rsidR="00A659CA" w:rsidRDefault="008E3F77" w:rsidP="00A37EF2">
      <w:pPr>
        <w:pStyle w:val="Lijstalinea"/>
        <w:numPr>
          <w:ilvl w:val="0"/>
          <w:numId w:val="7"/>
        </w:numPr>
        <w:spacing w:line="256" w:lineRule="auto"/>
        <w:rPr>
          <w:rFonts w:cstheme="minorHAnsi"/>
        </w:rPr>
      </w:pPr>
      <w:r>
        <w:rPr>
          <w:rFonts w:cstheme="minorHAnsi"/>
        </w:rPr>
        <w:t>D</w:t>
      </w:r>
      <w:r w:rsidR="00A659CA">
        <w:rPr>
          <w:rFonts w:cstheme="minorHAnsi"/>
        </w:rPr>
        <w:t xml:space="preserve">e groene </w:t>
      </w:r>
      <w:r w:rsidR="00BD575E">
        <w:rPr>
          <w:rFonts w:cstheme="minorHAnsi"/>
        </w:rPr>
        <w:t>container</w:t>
      </w:r>
      <w:r w:rsidR="00A659CA">
        <w:rPr>
          <w:rFonts w:cstheme="minorHAnsi"/>
        </w:rPr>
        <w:t xml:space="preserve"> voor GFT</w:t>
      </w:r>
      <w:r w:rsidR="009F1DED">
        <w:rPr>
          <w:rFonts w:cstheme="minorHAnsi"/>
        </w:rPr>
        <w:t xml:space="preserve"> </w:t>
      </w:r>
      <w:r>
        <w:rPr>
          <w:rFonts w:cstheme="minorHAnsi"/>
        </w:rPr>
        <w:t xml:space="preserve">wordt </w:t>
      </w:r>
      <w:r w:rsidR="00A659CA">
        <w:rPr>
          <w:rFonts w:cstheme="minorHAnsi"/>
        </w:rPr>
        <w:t>om de veertien dagen geleegd.</w:t>
      </w:r>
    </w:p>
    <w:p w14:paraId="2EA22E30" w14:textId="77777777" w:rsidR="00A659CA" w:rsidRDefault="00A659CA" w:rsidP="00A37EF2">
      <w:pPr>
        <w:pStyle w:val="Lijstalinea"/>
        <w:numPr>
          <w:ilvl w:val="0"/>
          <w:numId w:val="7"/>
        </w:numPr>
        <w:spacing w:line="256" w:lineRule="auto"/>
        <w:rPr>
          <w:rFonts w:cstheme="minorHAnsi"/>
        </w:rPr>
      </w:pPr>
      <w:r>
        <w:rPr>
          <w:rFonts w:cstheme="minorHAnsi"/>
        </w:rPr>
        <w:t>De frequentie van het inzamelen van het Plastic, Blik en Drankkartons</w:t>
      </w:r>
      <w:r w:rsidR="00E91708">
        <w:rPr>
          <w:rFonts w:cstheme="minorHAnsi"/>
        </w:rPr>
        <w:t xml:space="preserve"> blijft hetzelfde, eens in </w:t>
      </w:r>
      <w:proofErr w:type="gramStart"/>
      <w:r w:rsidR="00E91708">
        <w:rPr>
          <w:rFonts w:cstheme="minorHAnsi"/>
        </w:rPr>
        <w:t>d</w:t>
      </w:r>
      <w:r w:rsidR="002A2132">
        <w:rPr>
          <w:rFonts w:cstheme="minorHAnsi"/>
        </w:rPr>
        <w:t>e</w:t>
      </w:r>
      <w:r w:rsidR="00E91708">
        <w:rPr>
          <w:rFonts w:cstheme="minorHAnsi"/>
        </w:rPr>
        <w:t xml:space="preserve">  twee</w:t>
      </w:r>
      <w:proofErr w:type="gramEnd"/>
      <w:r w:rsidR="00E91708">
        <w:rPr>
          <w:rFonts w:cstheme="minorHAnsi"/>
        </w:rPr>
        <w:t xml:space="preserve"> weken.</w:t>
      </w:r>
    </w:p>
    <w:p w14:paraId="1ED2B42B" w14:textId="77777777" w:rsidR="00A659CA" w:rsidRDefault="00A659CA" w:rsidP="00A37EF2">
      <w:pPr>
        <w:pStyle w:val="Lijstalinea"/>
        <w:numPr>
          <w:ilvl w:val="0"/>
          <w:numId w:val="7"/>
        </w:numPr>
        <w:spacing w:line="256" w:lineRule="auto"/>
        <w:rPr>
          <w:rFonts w:cstheme="minorHAnsi"/>
        </w:rPr>
      </w:pPr>
      <w:r>
        <w:rPr>
          <w:rFonts w:cstheme="minorHAnsi"/>
        </w:rPr>
        <w:t xml:space="preserve">De frequentie van het inzamelen van het restafval (blauwe tariefzak) blijft hetzelfde, eens in de vier weken.  </w:t>
      </w:r>
    </w:p>
    <w:p w14:paraId="1456891A" w14:textId="77777777" w:rsidR="00A659CA" w:rsidRDefault="00A659CA" w:rsidP="00A37EF2">
      <w:pPr>
        <w:pStyle w:val="Lijstalinea"/>
        <w:numPr>
          <w:ilvl w:val="0"/>
          <w:numId w:val="7"/>
        </w:numPr>
        <w:spacing w:line="256" w:lineRule="auto"/>
        <w:rPr>
          <w:rFonts w:cstheme="minorHAnsi"/>
        </w:rPr>
      </w:pPr>
      <w:r w:rsidRPr="00E91708">
        <w:rPr>
          <w:rFonts w:cstheme="minorHAnsi"/>
        </w:rPr>
        <w:t>Heb</w:t>
      </w:r>
      <w:r w:rsidR="00E07675">
        <w:rPr>
          <w:rFonts w:cstheme="minorHAnsi"/>
        </w:rPr>
        <w:t xml:space="preserve">t u </w:t>
      </w:r>
      <w:r w:rsidRPr="00E91708">
        <w:rPr>
          <w:rFonts w:cstheme="minorHAnsi"/>
        </w:rPr>
        <w:t xml:space="preserve">een afvalkalender gedownload van onze website dan is die niet meer geldig. </w:t>
      </w:r>
      <w:r w:rsidR="00E07675">
        <w:rPr>
          <w:rFonts w:cstheme="minorHAnsi"/>
        </w:rPr>
        <w:t xml:space="preserve">De nieuwe kalender is te downloaden via </w:t>
      </w:r>
      <w:hyperlink r:id="rId6" w:history="1">
        <w:r w:rsidR="00E07675" w:rsidRPr="00AD3DFB">
          <w:rPr>
            <w:rStyle w:val="Hyperlink"/>
            <w:rFonts w:cstheme="minorHAnsi"/>
          </w:rPr>
          <w:t>www.gemeentelandvancuijk.nl/afvalkalender</w:t>
        </w:r>
      </w:hyperlink>
      <w:r w:rsidR="00E07675">
        <w:rPr>
          <w:rFonts w:cstheme="minorHAnsi"/>
        </w:rPr>
        <w:t xml:space="preserve">.   </w:t>
      </w:r>
    </w:p>
    <w:p w14:paraId="56D655C1" w14:textId="77777777" w:rsidR="00FB338D" w:rsidRPr="00E91708" w:rsidRDefault="00FB338D" w:rsidP="00A37EF2">
      <w:pPr>
        <w:pStyle w:val="Lijstalinea"/>
        <w:numPr>
          <w:ilvl w:val="0"/>
          <w:numId w:val="7"/>
        </w:numPr>
        <w:spacing w:line="256" w:lineRule="auto"/>
        <w:rPr>
          <w:rFonts w:cstheme="minorHAnsi"/>
        </w:rPr>
      </w:pPr>
      <w:r>
        <w:rPr>
          <w:rFonts w:cstheme="minorHAnsi"/>
        </w:rPr>
        <w:t xml:space="preserve">Blijf de </w:t>
      </w:r>
      <w:r w:rsidR="00D663FA">
        <w:rPr>
          <w:rFonts w:cstheme="minorHAnsi"/>
        </w:rPr>
        <w:t>gemeentelijke</w:t>
      </w:r>
      <w:r>
        <w:rPr>
          <w:rFonts w:cstheme="minorHAnsi"/>
        </w:rPr>
        <w:t xml:space="preserve"> </w:t>
      </w:r>
      <w:r w:rsidR="00D663FA">
        <w:rPr>
          <w:rFonts w:cstheme="minorHAnsi"/>
        </w:rPr>
        <w:t>informatiekanalen</w:t>
      </w:r>
      <w:r>
        <w:rPr>
          <w:rFonts w:cstheme="minorHAnsi"/>
        </w:rPr>
        <w:t xml:space="preserve"> (de </w:t>
      </w:r>
      <w:r w:rsidR="00D663FA">
        <w:rPr>
          <w:rFonts w:cstheme="minorHAnsi"/>
        </w:rPr>
        <w:t>gemeentepagina</w:t>
      </w:r>
      <w:r>
        <w:rPr>
          <w:rFonts w:cstheme="minorHAnsi"/>
        </w:rPr>
        <w:t xml:space="preserve"> maar ook onze website en </w:t>
      </w:r>
      <w:proofErr w:type="spellStart"/>
      <w:r>
        <w:rPr>
          <w:rFonts w:cstheme="minorHAnsi"/>
        </w:rPr>
        <w:t>social</w:t>
      </w:r>
      <w:proofErr w:type="spellEnd"/>
      <w:r>
        <w:rPr>
          <w:rFonts w:cstheme="minorHAnsi"/>
        </w:rPr>
        <w:t xml:space="preserve"> media) in de gaten houden voor wijzigingen </w:t>
      </w:r>
      <w:r w:rsidR="00D663FA">
        <w:rPr>
          <w:rFonts w:cstheme="minorHAnsi"/>
        </w:rPr>
        <w:t>bij de afvalinzameling.</w:t>
      </w:r>
    </w:p>
    <w:p w14:paraId="77A4A680" w14:textId="77777777" w:rsidR="00A659CA" w:rsidRPr="00E91708" w:rsidRDefault="00A659CA" w:rsidP="00A659CA">
      <w:pPr>
        <w:pStyle w:val="Plattetekst"/>
        <w:rPr>
          <w:rFonts w:asciiTheme="minorHAnsi" w:hAnsiTheme="minorHAnsi" w:cstheme="minorHAnsi"/>
          <w:sz w:val="22"/>
          <w:szCs w:val="22"/>
          <w:lang w:val="nl-NL"/>
        </w:rPr>
      </w:pPr>
      <w:r w:rsidRPr="00E91708">
        <w:rPr>
          <w:rFonts w:asciiTheme="minorHAnsi" w:hAnsiTheme="minorHAnsi" w:cstheme="minorHAnsi"/>
          <w:sz w:val="22"/>
          <w:szCs w:val="22"/>
          <w:lang w:val="nl-NL"/>
        </w:rPr>
        <w:t xml:space="preserve">Tip. Download </w:t>
      </w:r>
      <w:proofErr w:type="spellStart"/>
      <w:r w:rsidR="009F1DED">
        <w:rPr>
          <w:rFonts w:asciiTheme="minorHAnsi" w:hAnsiTheme="minorHAnsi" w:cstheme="minorHAnsi"/>
          <w:sz w:val="22"/>
          <w:szCs w:val="22"/>
          <w:lang w:val="nl-NL"/>
        </w:rPr>
        <w:t>De</w:t>
      </w:r>
      <w:r w:rsidRPr="00E91708">
        <w:rPr>
          <w:rFonts w:asciiTheme="minorHAnsi" w:hAnsiTheme="minorHAnsi" w:cstheme="minorHAnsi"/>
          <w:sz w:val="22"/>
          <w:szCs w:val="22"/>
          <w:lang w:val="nl-NL"/>
        </w:rPr>
        <w:t>Afvalapp</w:t>
      </w:r>
      <w:proofErr w:type="spellEnd"/>
      <w:r w:rsidRPr="00E91708">
        <w:rPr>
          <w:rFonts w:asciiTheme="minorHAnsi" w:hAnsiTheme="minorHAnsi" w:cstheme="minorHAnsi"/>
          <w:sz w:val="22"/>
          <w:szCs w:val="22"/>
          <w:lang w:val="nl-NL"/>
        </w:rPr>
        <w:t xml:space="preserve">. </w:t>
      </w:r>
    </w:p>
    <w:p w14:paraId="02947118" w14:textId="77777777" w:rsidR="00A659CA" w:rsidRPr="00E91708" w:rsidRDefault="00A659CA" w:rsidP="00A659CA">
      <w:pPr>
        <w:rPr>
          <w:rFonts w:cstheme="minorHAnsi"/>
        </w:rPr>
      </w:pPr>
      <w:r>
        <w:rPr>
          <w:rFonts w:cstheme="minorHAnsi"/>
        </w:rPr>
        <w:t xml:space="preserve">DeAfvalApp bevat de inzameldagen, informatie over de verschillende afvalsoorten, adressen van milieustraten en telefoonnummers. </w:t>
      </w:r>
      <w:r w:rsidR="00E91708">
        <w:rPr>
          <w:rFonts w:cstheme="minorHAnsi"/>
        </w:rPr>
        <w:t xml:space="preserve">Als </w:t>
      </w:r>
      <w:r w:rsidR="00E07675">
        <w:rPr>
          <w:rFonts w:cstheme="minorHAnsi"/>
        </w:rPr>
        <w:t xml:space="preserve">u uw </w:t>
      </w:r>
      <w:r>
        <w:rPr>
          <w:rFonts w:cstheme="minorHAnsi"/>
        </w:rPr>
        <w:t xml:space="preserve">postcode en huisnummer </w:t>
      </w:r>
      <w:r w:rsidR="00E91708">
        <w:rPr>
          <w:rFonts w:cstheme="minorHAnsi"/>
        </w:rPr>
        <w:t>invoert</w:t>
      </w:r>
      <w:r w:rsidR="006159C3">
        <w:rPr>
          <w:rFonts w:cstheme="minorHAnsi"/>
        </w:rPr>
        <w:t>,</w:t>
      </w:r>
      <w:r w:rsidR="00E91708">
        <w:rPr>
          <w:rFonts w:cstheme="minorHAnsi"/>
        </w:rPr>
        <w:t xml:space="preserve"> </w:t>
      </w:r>
      <w:r>
        <w:rPr>
          <w:rFonts w:cstheme="minorHAnsi"/>
        </w:rPr>
        <w:t>krijg</w:t>
      </w:r>
      <w:r w:rsidR="00E07675">
        <w:rPr>
          <w:rFonts w:cstheme="minorHAnsi"/>
        </w:rPr>
        <w:t xml:space="preserve">t u </w:t>
      </w:r>
      <w:r>
        <w:rPr>
          <w:rFonts w:cstheme="minorHAnsi"/>
        </w:rPr>
        <w:t xml:space="preserve">de afvalkalender van uw buurt of wijk. </w:t>
      </w:r>
      <w:r w:rsidR="00E07675">
        <w:rPr>
          <w:rFonts w:cstheme="minorHAnsi"/>
        </w:rPr>
        <w:t xml:space="preserve">U </w:t>
      </w:r>
      <w:r>
        <w:rPr>
          <w:rFonts w:cstheme="minorHAnsi"/>
        </w:rPr>
        <w:t xml:space="preserve">kunt </w:t>
      </w:r>
      <w:r w:rsidR="00E91708">
        <w:rPr>
          <w:rFonts w:cstheme="minorHAnsi"/>
        </w:rPr>
        <w:t xml:space="preserve">ook </w:t>
      </w:r>
      <w:r>
        <w:rPr>
          <w:rFonts w:cstheme="minorHAnsi"/>
        </w:rPr>
        <w:t xml:space="preserve">de inzameldagen koppelen aan </w:t>
      </w:r>
      <w:r w:rsidR="00E07675">
        <w:rPr>
          <w:rFonts w:cstheme="minorHAnsi"/>
        </w:rPr>
        <w:t xml:space="preserve">uw </w:t>
      </w:r>
      <w:r>
        <w:rPr>
          <w:rFonts w:cstheme="minorHAnsi"/>
        </w:rPr>
        <w:t>agenda op</w:t>
      </w:r>
      <w:r w:rsidR="00E07675">
        <w:rPr>
          <w:rFonts w:cstheme="minorHAnsi"/>
        </w:rPr>
        <w:t xml:space="preserve"> uw </w:t>
      </w:r>
      <w:r>
        <w:rPr>
          <w:rFonts w:cstheme="minorHAnsi"/>
        </w:rPr>
        <w:t xml:space="preserve">smartphone of tablet en ervoor kiezen de avond of ochtend ervoor een </w:t>
      </w:r>
      <w:r w:rsidR="00E91708">
        <w:rPr>
          <w:rFonts w:cstheme="minorHAnsi"/>
        </w:rPr>
        <w:t xml:space="preserve">herinnering </w:t>
      </w:r>
      <w:r w:rsidR="00FB4B28">
        <w:rPr>
          <w:rFonts w:cstheme="minorHAnsi"/>
        </w:rPr>
        <w:t xml:space="preserve">(notificatie) </w:t>
      </w:r>
      <w:r>
        <w:rPr>
          <w:rFonts w:cstheme="minorHAnsi"/>
        </w:rPr>
        <w:t>te krijgen</w:t>
      </w:r>
      <w:r w:rsidR="00E91708">
        <w:rPr>
          <w:rFonts w:cstheme="minorHAnsi"/>
        </w:rPr>
        <w:t xml:space="preserve">. </w:t>
      </w:r>
      <w:r w:rsidR="00FB4B28">
        <w:rPr>
          <w:rFonts w:cstheme="minorHAnsi"/>
        </w:rPr>
        <w:t>Met push-</w:t>
      </w:r>
      <w:proofErr w:type="gramStart"/>
      <w:r w:rsidR="00FB4B28">
        <w:rPr>
          <w:rFonts w:cstheme="minorHAnsi"/>
        </w:rPr>
        <w:t>berichten</w:t>
      </w:r>
      <w:proofErr w:type="gramEnd"/>
      <w:r w:rsidR="00FB4B28">
        <w:rPr>
          <w:rFonts w:cstheme="minorHAnsi"/>
        </w:rPr>
        <w:t xml:space="preserve"> kunnen we </w:t>
      </w:r>
      <w:r w:rsidR="00E07675">
        <w:rPr>
          <w:rFonts w:cstheme="minorHAnsi"/>
        </w:rPr>
        <w:t xml:space="preserve">u </w:t>
      </w:r>
      <w:r w:rsidR="00FB4B28">
        <w:rPr>
          <w:rFonts w:cstheme="minorHAnsi"/>
        </w:rPr>
        <w:t xml:space="preserve">via de app ook snel bereiken </w:t>
      </w:r>
      <w:r w:rsidR="009F1DED">
        <w:rPr>
          <w:rFonts w:cstheme="minorHAnsi"/>
        </w:rPr>
        <w:t xml:space="preserve">bij bijzonderheden </w:t>
      </w:r>
      <w:r w:rsidR="00FB4B28">
        <w:rPr>
          <w:rFonts w:cstheme="minorHAnsi"/>
        </w:rPr>
        <w:t xml:space="preserve">op het gebied van de afvalinzameling. </w:t>
      </w:r>
      <w:r w:rsidRPr="00E91708">
        <w:rPr>
          <w:rFonts w:cstheme="minorHAnsi"/>
          <w:bCs/>
        </w:rPr>
        <w:t>De</w:t>
      </w:r>
      <w:r w:rsidR="009F1DED">
        <w:rPr>
          <w:rFonts w:cstheme="minorHAnsi"/>
          <w:bCs/>
        </w:rPr>
        <w:t>Afval</w:t>
      </w:r>
      <w:r w:rsidRPr="00E91708">
        <w:rPr>
          <w:rFonts w:cstheme="minorHAnsi"/>
          <w:bCs/>
        </w:rPr>
        <w:t xml:space="preserve">App is gratis. Download hem via de </w:t>
      </w:r>
      <w:proofErr w:type="spellStart"/>
      <w:r w:rsidRPr="00E91708">
        <w:rPr>
          <w:rFonts w:cstheme="minorHAnsi"/>
          <w:bCs/>
        </w:rPr>
        <w:t>AppStore</w:t>
      </w:r>
      <w:proofErr w:type="spellEnd"/>
      <w:r w:rsidRPr="00E91708">
        <w:rPr>
          <w:rFonts w:cstheme="minorHAnsi"/>
          <w:bCs/>
        </w:rPr>
        <w:t xml:space="preserve"> of Google Play Store onder DeAfvalApp. </w:t>
      </w:r>
      <w:r w:rsidRPr="00E91708">
        <w:rPr>
          <w:rFonts w:cstheme="minorHAnsi"/>
        </w:rPr>
        <w:t>DeAfvalApp kun</w:t>
      </w:r>
      <w:r w:rsidR="00E07675">
        <w:rPr>
          <w:rFonts w:cstheme="minorHAnsi"/>
        </w:rPr>
        <w:t xml:space="preserve">t u </w:t>
      </w:r>
      <w:r w:rsidRPr="00E91708">
        <w:rPr>
          <w:rFonts w:cstheme="minorHAnsi"/>
        </w:rPr>
        <w:t xml:space="preserve">ook raadplegen via </w:t>
      </w:r>
      <w:hyperlink r:id="rId7" w:history="1">
        <w:r w:rsidRPr="00E91708">
          <w:rPr>
            <w:rStyle w:val="Hyperlink"/>
            <w:rFonts w:cstheme="minorHAnsi"/>
          </w:rPr>
          <w:t>www.deafvalapp.nl</w:t>
        </w:r>
      </w:hyperlink>
      <w:r w:rsidRPr="00E91708">
        <w:rPr>
          <w:rFonts w:cstheme="minorHAnsi"/>
        </w:rPr>
        <w:t xml:space="preserve">. </w:t>
      </w:r>
    </w:p>
    <w:bookmarkEnd w:id="0"/>
    <w:sectPr w:rsidR="00A659CA" w:rsidRPr="00E9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90B"/>
    <w:multiLevelType w:val="hybridMultilevel"/>
    <w:tmpl w:val="E6169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24E75"/>
    <w:multiLevelType w:val="hybridMultilevel"/>
    <w:tmpl w:val="51744A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78699A"/>
    <w:multiLevelType w:val="hybridMultilevel"/>
    <w:tmpl w:val="EAFC5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3B5C36"/>
    <w:multiLevelType w:val="multilevel"/>
    <w:tmpl w:val="7E18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E1F25"/>
    <w:multiLevelType w:val="multilevel"/>
    <w:tmpl w:val="E7AE9F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7424E"/>
    <w:multiLevelType w:val="hybridMultilevel"/>
    <w:tmpl w:val="3D5C86F0"/>
    <w:lvl w:ilvl="0" w:tplc="0E3C91B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FDF0E46"/>
    <w:multiLevelType w:val="hybridMultilevel"/>
    <w:tmpl w:val="8F2AA2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93041049">
    <w:abstractNumId w:val="0"/>
  </w:num>
  <w:num w:numId="2" w16cid:durableId="2107185643">
    <w:abstractNumId w:val="2"/>
  </w:num>
  <w:num w:numId="3" w16cid:durableId="1149252324">
    <w:abstractNumId w:val="3"/>
  </w:num>
  <w:num w:numId="4" w16cid:durableId="776296878">
    <w:abstractNumId w:val="6"/>
  </w:num>
  <w:num w:numId="5" w16cid:durableId="1422950129">
    <w:abstractNumId w:val="5"/>
  </w:num>
  <w:num w:numId="6" w16cid:durableId="1645043140">
    <w:abstractNumId w:val="4"/>
  </w:num>
  <w:num w:numId="7" w16cid:durableId="757678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C3"/>
    <w:rsid w:val="00063859"/>
    <w:rsid w:val="000A329A"/>
    <w:rsid w:val="000B163E"/>
    <w:rsid w:val="0014089A"/>
    <w:rsid w:val="00147096"/>
    <w:rsid w:val="00155CE7"/>
    <w:rsid w:val="001644C8"/>
    <w:rsid w:val="00176105"/>
    <w:rsid w:val="001A4702"/>
    <w:rsid w:val="00211DB2"/>
    <w:rsid w:val="002371B1"/>
    <w:rsid w:val="002A2132"/>
    <w:rsid w:val="0032487F"/>
    <w:rsid w:val="00373D30"/>
    <w:rsid w:val="003B4503"/>
    <w:rsid w:val="003F3488"/>
    <w:rsid w:val="005667C7"/>
    <w:rsid w:val="006159C3"/>
    <w:rsid w:val="006279DE"/>
    <w:rsid w:val="006329C3"/>
    <w:rsid w:val="0079667D"/>
    <w:rsid w:val="007F6275"/>
    <w:rsid w:val="008E3F77"/>
    <w:rsid w:val="00932F17"/>
    <w:rsid w:val="009F1DED"/>
    <w:rsid w:val="00A37EF2"/>
    <w:rsid w:val="00A546A2"/>
    <w:rsid w:val="00A6468B"/>
    <w:rsid w:val="00A659CA"/>
    <w:rsid w:val="00B150D3"/>
    <w:rsid w:val="00BD575E"/>
    <w:rsid w:val="00C04644"/>
    <w:rsid w:val="00CB65EB"/>
    <w:rsid w:val="00D033BD"/>
    <w:rsid w:val="00D663FA"/>
    <w:rsid w:val="00D74859"/>
    <w:rsid w:val="00D96394"/>
    <w:rsid w:val="00E07675"/>
    <w:rsid w:val="00E3647F"/>
    <w:rsid w:val="00E91708"/>
    <w:rsid w:val="00E969BE"/>
    <w:rsid w:val="00EA6FFA"/>
    <w:rsid w:val="00EB0270"/>
    <w:rsid w:val="00ED312A"/>
    <w:rsid w:val="00F33499"/>
    <w:rsid w:val="00F45289"/>
    <w:rsid w:val="00F514E3"/>
    <w:rsid w:val="00FB338D"/>
    <w:rsid w:val="00FB4B28"/>
    <w:rsid w:val="00FB5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3D27"/>
  <w15:chartTrackingRefBased/>
  <w15:docId w15:val="{F7FAE8B8-4497-4EDB-9F20-5AC0932A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7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3488"/>
    <w:pPr>
      <w:ind w:left="720"/>
      <w:contextualSpacing/>
    </w:pPr>
  </w:style>
  <w:style w:type="paragraph" w:styleId="Ballontekst">
    <w:name w:val="Balloon Text"/>
    <w:basedOn w:val="Standaard"/>
    <w:link w:val="BallontekstChar"/>
    <w:uiPriority w:val="99"/>
    <w:semiHidden/>
    <w:unhideWhenUsed/>
    <w:rsid w:val="00211D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DB2"/>
    <w:rPr>
      <w:rFonts w:ascii="Segoe UI" w:hAnsi="Segoe UI" w:cs="Segoe UI"/>
      <w:sz w:val="18"/>
      <w:szCs w:val="18"/>
    </w:rPr>
  </w:style>
  <w:style w:type="character" w:styleId="Hyperlink">
    <w:name w:val="Hyperlink"/>
    <w:basedOn w:val="Standaardalinea-lettertype"/>
    <w:unhideWhenUsed/>
    <w:rsid w:val="006279DE"/>
    <w:rPr>
      <w:color w:val="0000FF"/>
      <w:u w:val="single"/>
    </w:rPr>
  </w:style>
  <w:style w:type="paragraph" w:styleId="Plattetekst">
    <w:name w:val="Body Text"/>
    <w:basedOn w:val="Standaard"/>
    <w:link w:val="PlattetekstChar"/>
    <w:semiHidden/>
    <w:unhideWhenUsed/>
    <w:rsid w:val="006279DE"/>
    <w:pPr>
      <w:overflowPunct w:val="0"/>
      <w:autoSpaceDE w:val="0"/>
      <w:autoSpaceDN w:val="0"/>
      <w:adjustRightInd w:val="0"/>
      <w:spacing w:after="0" w:line="240" w:lineRule="auto"/>
    </w:pPr>
    <w:rPr>
      <w:rFonts w:ascii="Times New Roman" w:eastAsia="Times New Roman" w:hAnsi="Times New Roman" w:cs="Times New Roman"/>
      <w:b/>
      <w:bCs/>
      <w:sz w:val="24"/>
      <w:szCs w:val="20"/>
      <w:lang w:val="nl" w:eastAsia="nl-NL"/>
    </w:rPr>
  </w:style>
  <w:style w:type="character" w:customStyle="1" w:styleId="PlattetekstChar">
    <w:name w:val="Platte tekst Char"/>
    <w:basedOn w:val="Standaardalinea-lettertype"/>
    <w:link w:val="Plattetekst"/>
    <w:semiHidden/>
    <w:rsid w:val="006279DE"/>
    <w:rPr>
      <w:rFonts w:ascii="Times New Roman" w:eastAsia="Times New Roman" w:hAnsi="Times New Roman" w:cs="Times New Roman"/>
      <w:b/>
      <w:bCs/>
      <w:sz w:val="24"/>
      <w:szCs w:val="20"/>
      <w:lang w:val="nl" w:eastAsia="nl-NL"/>
    </w:rPr>
  </w:style>
  <w:style w:type="character" w:customStyle="1" w:styleId="Kop1Char">
    <w:name w:val="Kop 1 Char"/>
    <w:basedOn w:val="Standaardalinea-lettertype"/>
    <w:link w:val="Kop1"/>
    <w:uiPriority w:val="9"/>
    <w:rsid w:val="006279DE"/>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A37EF2"/>
    <w:rPr>
      <w:color w:val="954F72" w:themeColor="followedHyperlink"/>
      <w:u w:val="single"/>
    </w:rPr>
  </w:style>
  <w:style w:type="character" w:styleId="Onopgelostemelding">
    <w:name w:val="Unresolved Mention"/>
    <w:basedOn w:val="Standaardalinea-lettertype"/>
    <w:uiPriority w:val="99"/>
    <w:semiHidden/>
    <w:unhideWhenUsed/>
    <w:rsid w:val="00E0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4924">
      <w:bodyDiv w:val="1"/>
      <w:marLeft w:val="0"/>
      <w:marRight w:val="0"/>
      <w:marTop w:val="0"/>
      <w:marBottom w:val="0"/>
      <w:divBdr>
        <w:top w:val="none" w:sz="0" w:space="0" w:color="auto"/>
        <w:left w:val="none" w:sz="0" w:space="0" w:color="auto"/>
        <w:bottom w:val="none" w:sz="0" w:space="0" w:color="auto"/>
        <w:right w:val="none" w:sz="0" w:space="0" w:color="auto"/>
      </w:divBdr>
    </w:div>
    <w:div w:id="971834777">
      <w:bodyDiv w:val="1"/>
      <w:marLeft w:val="0"/>
      <w:marRight w:val="0"/>
      <w:marTop w:val="0"/>
      <w:marBottom w:val="0"/>
      <w:divBdr>
        <w:top w:val="none" w:sz="0" w:space="0" w:color="auto"/>
        <w:left w:val="none" w:sz="0" w:space="0" w:color="auto"/>
        <w:bottom w:val="none" w:sz="0" w:space="0" w:color="auto"/>
        <w:right w:val="none" w:sz="0" w:space="0" w:color="auto"/>
      </w:divBdr>
    </w:div>
    <w:div w:id="10111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www.deafvalapp.nl"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gemeentelandvancuijk.nl/afvalkalender"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F34F-4772-4BBB-A3F6-8E32ECD34A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van der Leemputten</dc:creator>
  <cp:keywords/>
  <dc:description/>
  <cp:lastModifiedBy>Hans Kersten</cp:lastModifiedBy>
  <cp:revision>2</cp:revision>
  <dcterms:created xsi:type="dcterms:W3CDTF">2022-07-30T13:55:00Z</dcterms:created>
  <dcterms:modified xsi:type="dcterms:W3CDTF">2022-07-30T13:55:00Z</dcterms:modified>
</cp:coreProperties>
</file>